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XSpec="center" w:tblpY="4198"/>
        <w:tblW w:w="11241" w:type="dxa"/>
        <w:jc w:val="center"/>
        <w:tblLayout w:type="fixed"/>
        <w:tblLook w:val="04A0" w:firstRow="1" w:lastRow="0" w:firstColumn="1" w:lastColumn="0" w:noHBand="0" w:noVBand="1"/>
      </w:tblPr>
      <w:tblGrid>
        <w:gridCol w:w="3513"/>
        <w:gridCol w:w="3934"/>
        <w:gridCol w:w="3794"/>
      </w:tblGrid>
      <w:tr w:rsidR="00A404C7" w14:paraId="60B85C80" w14:textId="77777777" w:rsidTr="0064178D">
        <w:trPr>
          <w:trHeight w:val="8098"/>
          <w:jc w:val="center"/>
        </w:trPr>
        <w:tc>
          <w:tcPr>
            <w:tcW w:w="3513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 w:themeFill="accent5" w:themeFillTint="33"/>
          </w:tcPr>
          <w:p w14:paraId="0D9088C8" w14:textId="3B8A4EE9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8"/>
                <w:szCs w:val="18"/>
              </w:rPr>
            </w:pPr>
            <w:r w:rsidRPr="000B57F0">
              <w:rPr>
                <w:rFonts w:eastAsia="Times New Roman" w:cs="Times New Roman"/>
                <w:b/>
                <w:bCs/>
                <w:color w:val="009999"/>
                <w:kern w:val="2"/>
                <w:sz w:val="56"/>
                <w:szCs w:val="56"/>
              </w:rPr>
              <w:t>P</w:t>
            </w:r>
            <w:r w:rsidRPr="000B57F0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résentation</w:t>
            </w:r>
          </w:p>
          <w:p w14:paraId="7CDC25E3" w14:textId="77777777" w:rsidR="00A404C7" w:rsidRPr="00204588" w:rsidRDefault="00D057BC">
            <w:pPr>
              <w:widowControl w:val="0"/>
              <w:spacing w:after="40" w:line="30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kern w:val="2"/>
                <w:szCs w:val="20"/>
              </w:rPr>
            </w:pPr>
            <w:r w:rsidRPr="00204588">
              <w:rPr>
                <w:rFonts w:ascii="Arial Narrow" w:eastAsia="Times New Roman" w:hAnsi="Arial Narrow" w:cs="Times New Roman"/>
                <w:b/>
                <w:color w:val="000000"/>
                <w:kern w:val="2"/>
                <w:szCs w:val="20"/>
              </w:rPr>
              <w:t>Outils utilisés :</w:t>
            </w:r>
          </w:p>
          <w:p w14:paraId="24A66F60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eastAsia="Times New Roman" w:hAnsi="Arial Narrow" w:cs="Times New Roman"/>
                <w:color w:val="000000"/>
                <w:kern w:val="2"/>
              </w:rPr>
            </w:pP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- </w:t>
            </w:r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Plateforme E-</w:t>
            </w:r>
            <w:proofErr w:type="spellStart"/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combox</w:t>
            </w:r>
            <w:proofErr w:type="spellEnd"/>
          </w:p>
          <w:p w14:paraId="200B7DBC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eastAsia="Times New Roman" w:hAnsi="Arial Narrow" w:cs="Times New Roman"/>
                <w:color w:val="000000"/>
                <w:kern w:val="2"/>
              </w:rPr>
            </w:pP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- </w:t>
            </w:r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Prestashop</w:t>
            </w: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> : site d’e-commerce</w:t>
            </w:r>
          </w:p>
          <w:p w14:paraId="73E35030" w14:textId="3287BF9C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- </w:t>
            </w:r>
            <w:bookmarkStart w:id="0" w:name="__DdeLink__314_1248733128"/>
            <w:proofErr w:type="spellStart"/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ChatMD</w:t>
            </w:r>
            <w:bookmarkEnd w:id="0"/>
            <w:proofErr w:type="spellEnd"/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 :</w:t>
            </w:r>
            <w:r w:rsidR="000B57F0"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 xml:space="preserve"> </w:t>
            </w:r>
            <w:proofErr w:type="spellStart"/>
            <w:r w:rsidR="000B57F0"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>chatbot</w:t>
            </w:r>
            <w:proofErr w:type="spellEnd"/>
            <w:r w:rsidR="000B57F0"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 personnalisé</w:t>
            </w:r>
          </w:p>
          <w:p w14:paraId="728838CC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eastAsia="Times New Roman" w:hAnsi="Arial Narrow" w:cs="Times New Roman"/>
                <w:color w:val="000000"/>
                <w:kern w:val="2"/>
              </w:rPr>
            </w:pP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- </w:t>
            </w:r>
            <w:proofErr w:type="spellStart"/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Digipage</w:t>
            </w:r>
            <w:proofErr w:type="spellEnd"/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 de la Digitale</w:t>
            </w:r>
          </w:p>
          <w:p w14:paraId="6EF7D195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eastAsia="Times New Roman" w:hAnsi="Arial Narrow" w:cs="Times New Roman"/>
                <w:color w:val="000000"/>
                <w:kern w:val="2"/>
              </w:rPr>
            </w:pPr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- </w:t>
            </w:r>
            <w:proofErr w:type="spellStart"/>
            <w:r w:rsidRPr="000B57F0">
              <w:rPr>
                <w:rFonts w:ascii="Arial Narrow" w:eastAsia="Times New Roman" w:hAnsi="Arial Narrow" w:cs="Times New Roman"/>
                <w:b/>
                <w:bCs/>
                <w:color w:val="000000"/>
                <w:kern w:val="2"/>
              </w:rPr>
              <w:t>Digiscreen</w:t>
            </w:r>
            <w:proofErr w:type="spellEnd"/>
            <w:r w:rsidRPr="000B57F0">
              <w:rPr>
                <w:rFonts w:ascii="Arial Narrow" w:eastAsia="Times New Roman" w:hAnsi="Arial Narrow" w:cs="Times New Roman"/>
                <w:color w:val="000000"/>
                <w:kern w:val="2"/>
              </w:rPr>
              <w:t xml:space="preserve"> de la Digitale</w:t>
            </w:r>
          </w:p>
          <w:p w14:paraId="1E2F9ABC" w14:textId="77777777" w:rsidR="000B57F0" w:rsidRDefault="000B57F0">
            <w:pPr>
              <w:widowControl w:val="0"/>
              <w:spacing w:after="40" w:line="300" w:lineRule="auto"/>
              <w:rPr>
                <w:rFonts w:ascii="Arial Narrow" w:eastAsia="Times New Roman" w:hAnsi="Arial Narrow" w:cs="Times New Roman"/>
                <w:color w:val="000000"/>
                <w:kern w:val="2"/>
              </w:rPr>
            </w:pPr>
          </w:p>
          <w:p w14:paraId="34303B7D" w14:textId="4F1CC7F3" w:rsidR="00A404C7" w:rsidRPr="00204588" w:rsidRDefault="00D057BC">
            <w:pPr>
              <w:widowControl w:val="0"/>
              <w:spacing w:after="40" w:line="300" w:lineRule="auto"/>
              <w:rPr>
                <w:rFonts w:eastAsia="Times New Roman" w:cstheme="minorHAnsi"/>
                <w:color w:val="000000"/>
                <w:kern w:val="2"/>
              </w:rPr>
            </w:pP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Pré-requis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> :</w:t>
            </w:r>
          </w:p>
          <w:p w14:paraId="3966F5B7" w14:textId="77777777" w:rsidR="00A404C7" w:rsidRPr="00204588" w:rsidRDefault="00D057BC">
            <w:pPr>
              <w:widowControl w:val="0"/>
              <w:spacing w:after="40" w:line="300" w:lineRule="auto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>- plateforme e-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combox</w:t>
            </w:r>
            <w:proofErr w:type="spellEnd"/>
          </w:p>
          <w:p w14:paraId="3DED3603" w14:textId="77777777" w:rsidR="00A404C7" w:rsidRPr="00204588" w:rsidRDefault="00D057BC">
            <w:pPr>
              <w:widowControl w:val="0"/>
              <w:spacing w:after="40" w:line="300" w:lineRule="auto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>- sites Prestashop :</w:t>
            </w:r>
          </w:p>
          <w:p w14:paraId="716D8983" w14:textId="49EFD1AE" w:rsidR="00A404C7" w:rsidRPr="00204588" w:rsidRDefault="00D057BC">
            <w:pPr>
              <w:widowControl w:val="0"/>
              <w:spacing w:after="40" w:line="300" w:lineRule="auto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Les fonctionnalités de 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base sont acquises 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>(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Prise en main du Back office/Front office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 xml:space="preserve">) : 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Création des contenus, rubriques et assortiment, fiches produits, visuels, calculs de prix</w:t>
            </w:r>
          </w:p>
          <w:p w14:paraId="1241515E" w14:textId="46BA1042" w:rsidR="00A404C7" w:rsidRPr="00204588" w:rsidRDefault="00D057BC">
            <w:pPr>
              <w:widowControl w:val="0"/>
              <w:spacing w:after="40" w:line="300" w:lineRule="auto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- Prise en main de </w:t>
            </w:r>
            <w:proofErr w:type="spellStart"/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>C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hatMD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> : https://chatmd.forge.apps.education.fr/</w:t>
            </w:r>
          </w:p>
          <w:p w14:paraId="6EDB307A" w14:textId="77777777" w:rsidR="00A404C7" w:rsidRPr="00204588" w:rsidRDefault="00D057BC">
            <w:pPr>
              <w:widowControl w:val="0"/>
              <w:spacing w:after="40" w:line="300" w:lineRule="auto"/>
              <w:jc w:val="both"/>
              <w:rPr>
                <w:rFonts w:cstheme="minorHAnsi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-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Digipage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 ; pour créer le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chatb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ot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grâce des pages collaboratives en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Markdown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et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Digiscreen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> : fond d’écran interactif</w:t>
            </w:r>
          </w:p>
          <w:p w14:paraId="69DFB466" w14:textId="79CB5805" w:rsidR="00A404C7" w:rsidRDefault="001C6430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4624" behindDoc="0" locked="0" layoutInCell="1" allowOverlap="1" wp14:anchorId="3C9071A3" wp14:editId="7B0E3E48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764540</wp:posOffset>
                      </wp:positionV>
                      <wp:extent cx="4660900" cy="1238250"/>
                      <wp:effectExtent l="0" t="0" r="6350" b="0"/>
                      <wp:wrapNone/>
                      <wp:docPr id="16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090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1134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338"/>
                                    <w:gridCol w:w="2835"/>
                                    <w:gridCol w:w="1167"/>
                                  </w:tblGrid>
                                  <w:tr w:rsidR="00646BD5" w14:paraId="1BA1E777" w14:textId="77777777" w:rsidTr="00960AE9">
                                    <w:tc>
                                      <w:tcPr>
                                        <w:tcW w:w="7338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61A60FF7" w14:textId="3A3DFC33" w:rsidR="00646BD5" w:rsidRPr="001C6430" w:rsidRDefault="00646BD5" w:rsidP="001C6430">
                                        <w:pPr>
                                          <w:spacing w:after="0" w:line="240" w:lineRule="auto"/>
                                          <w:rPr>
                                            <w:sz w:val="18"/>
                                            <w:u w:val="single"/>
                                          </w:rPr>
                                        </w:pPr>
                                        <w:r w:rsidRPr="00960AE9">
                                          <w:rPr>
                                            <w:b/>
                                            <w:color w:val="31849B" w:themeColor="accent5" w:themeShade="BF"/>
                                            <w:sz w:val="24"/>
                                            <w:szCs w:val="32"/>
                                            <w:u w:val="single"/>
                                          </w:rPr>
                                          <w:t>Pour aller plus loin…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3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3ABF5358" w14:textId="77777777" w:rsidR="00646BD5" w:rsidRDefault="00646BD5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color w:val="31849B" w:themeColor="accent5" w:themeShade="BF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67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58ED1DED" w14:textId="77777777" w:rsidR="00646BD5" w:rsidRDefault="00646BD5">
                                        <w:pPr>
                                          <w:spacing w:after="0" w:line="240" w:lineRule="auto"/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  <w:r>
                                          <w:br/>
                                        </w:r>
                                        <w:r>
                                          <w:br/>
                                        </w:r>
                                        <w:r>
                                          <w:br/>
                                        </w:r>
                                        <w:r>
                                          <w:br/>
                                        </w:r>
                                      </w:p>
                                    </w:tc>
                                  </w:tr>
                                  <w:tr w:rsidR="00646BD5" w14:paraId="57D24C38" w14:textId="77777777" w:rsidTr="00960AE9">
                                    <w:tc>
                                      <w:tcPr>
                                        <w:tcW w:w="10173" w:type="dxa"/>
                                        <w:gridSpan w:val="2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3DC55B57" w14:textId="0F353285" w:rsidR="00960AE9" w:rsidRDefault="001C6430" w:rsidP="00960AE9">
                                        <w:pPr>
                                          <w:spacing w:after="0" w:line="240" w:lineRule="auto"/>
                                          <w:rPr>
                                            <w:szCs w:val="28"/>
                                          </w:rPr>
                                        </w:pPr>
                                        <w:r w:rsidRPr="001C6430">
                                          <w:rPr>
                                            <w:szCs w:val="28"/>
                                          </w:rPr>
                                          <w:t>https://www.reseaucerta.org/pgi/e-combox</w:t>
                                        </w:r>
                                      </w:p>
                                      <w:p w14:paraId="267256A8" w14:textId="0C73317B" w:rsidR="00960AE9" w:rsidRDefault="001C6430" w:rsidP="00960AE9">
                                        <w:pPr>
                                          <w:spacing w:after="0" w:line="240" w:lineRule="auto"/>
                                        </w:pPr>
                                        <w:r>
                                          <w:t>Les</w:t>
                                        </w:r>
                                        <w:r>
                                          <w:t xml:space="preserve"> ressource</w:t>
                                        </w:r>
                                        <w:r>
                                          <w:t>s</w:t>
                                        </w:r>
                                        <w:r>
                                          <w:t xml:space="preserve"> créée</w:t>
                                        </w:r>
                                        <w:r>
                                          <w:t>s</w:t>
                                        </w:r>
                                        <w:r>
                                          <w:t xml:space="preserve"> par Cédric </w:t>
                                        </w:r>
                                        <w:proofErr w:type="spellStart"/>
                                        <w:r>
                                          <w:t>EYSSETTE</w:t>
                                        </w:r>
                                        <w:proofErr w:type="spellEnd"/>
                                        <w:r>
                                          <w:t xml:space="preserve"> : </w:t>
                                        </w:r>
                                      </w:p>
                                      <w:p w14:paraId="0B732AE0" w14:textId="77777777" w:rsidR="001C6430" w:rsidRPr="00960AE9" w:rsidRDefault="001C6430" w:rsidP="001C6430">
                                        <w:pPr>
                                          <w:spacing w:after="0" w:line="240" w:lineRule="auto"/>
                                          <w:rPr>
                                            <w:color w:val="31849B" w:themeColor="accent5" w:themeShade="BF"/>
                                            <w:sz w:val="24"/>
                                            <w:szCs w:val="32"/>
                                          </w:rPr>
                                        </w:pPr>
                                        <w:hyperlink r:id="rId7" w:history="1">
                                          <w:r w:rsidRPr="00960AE9">
                                            <w:rPr>
                                              <w:rStyle w:val="Lienhypertexte"/>
                                              <w:sz w:val="24"/>
                                              <w:szCs w:val="32"/>
                                            </w:rPr>
                                            <w:t>https://chatmd.forge.apps.education.fr/</w:t>
                                          </w:r>
                                        </w:hyperlink>
                                      </w:p>
                                      <w:p w14:paraId="106EF48D" w14:textId="5C407D8F" w:rsidR="001C6430" w:rsidRPr="00960AE9" w:rsidRDefault="001C6430" w:rsidP="001C6430">
                                        <w:pPr>
                                          <w:spacing w:after="0" w:line="240" w:lineRule="auto"/>
                                          <w:rPr>
                                            <w:sz w:val="24"/>
                                            <w:szCs w:val="28"/>
                                          </w:rPr>
                                        </w:pPr>
                                        <w:hyperlink r:id="rId8" w:history="1">
                                          <w:r w:rsidRPr="00E44BF5">
                                            <w:rPr>
                                              <w:rStyle w:val="Lienhypertexte"/>
                                              <w:szCs w:val="28"/>
                                            </w:rPr>
                                            <w:t>https://eyssette.forge.apps.education.fr/marp-slides/slides/DRANE/chatmd#1</w:t>
                                          </w:r>
                                        </w:hyperlink>
                                      </w:p>
                                    </w:tc>
                                    <w:tc>
                                      <w:tcPr>
                                        <w:tcW w:w="1167" w:type="dxa"/>
                                        <w:vMerge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0BA86FB6" w14:textId="77777777" w:rsidR="00646BD5" w:rsidRDefault="00646BD5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color w:val="31849B" w:themeColor="accent5" w:themeShade="BF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9C2D58A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286D6C5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9E9E98F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6DB1C9F2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589D462F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249A5EC1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5131D83F" w14:textId="77777777" w:rsidR="00646BD5" w:rsidRDefault="00646BD5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Zone de texte 2" o:spid="_x0000_s1026" style="position:absolute;left:0;text-align:left;margin-left:-7.55pt;margin-top:60.2pt;width:367pt;height:97.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" fillcolor="#daeef3 [664]" stroked="f">
                      <v:textbox>
                        <w:txbxContent>
                          <w:tbl>
                            <w:tblPr>
                              <w:tblW w:w="113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338"/>
                              <w:gridCol w:w="2835"/>
                              <w:gridCol w:w="1167"/>
                            </w:tblGrid>
                            <w:tr w:rsidR="00646BD5" w14:paraId="1BA1E777" w14:textId="77777777" w:rsidTr="00960AE9">
                              <w:tc>
                                <w:tcPr>
                                  <w:tcW w:w="7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A60FF7" w14:textId="3A3DFC33" w:rsidR="00646BD5" w:rsidRPr="001C6430" w:rsidRDefault="00646BD5" w:rsidP="001C6430">
                                  <w:pPr>
                                    <w:spacing w:after="0" w:line="240" w:lineRule="auto"/>
                                    <w:rPr>
                                      <w:sz w:val="18"/>
                                      <w:u w:val="single"/>
                                    </w:rPr>
                                  </w:pPr>
                                  <w:r w:rsidRPr="00960AE9">
                                    <w:rPr>
                                      <w:b/>
                                      <w:color w:val="31849B" w:themeColor="accent5" w:themeShade="BF"/>
                                      <w:sz w:val="24"/>
                                      <w:szCs w:val="32"/>
                                      <w:u w:val="single"/>
                                    </w:rPr>
                                    <w:t>Pour aller plus loin…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BF5358" w14:textId="77777777" w:rsidR="00646BD5" w:rsidRDefault="00646BD5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ED1DED" w14:textId="77777777" w:rsidR="00646BD5" w:rsidRDefault="00646BD5">
                                  <w:pPr>
                                    <w:spacing w:after="0" w:line="240" w:lineRule="auto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</w:p>
                              </w:tc>
                            </w:tr>
                            <w:tr w:rsidR="00646BD5" w14:paraId="57D24C38" w14:textId="77777777" w:rsidTr="00960AE9">
                              <w:tc>
                                <w:tcPr>
                                  <w:tcW w:w="1017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C55B57" w14:textId="0F353285" w:rsidR="00960AE9" w:rsidRDefault="001C6430" w:rsidP="00960AE9">
                                  <w:pPr>
                                    <w:spacing w:after="0" w:line="240" w:lineRule="auto"/>
                                    <w:rPr>
                                      <w:szCs w:val="28"/>
                                    </w:rPr>
                                  </w:pPr>
                                  <w:r w:rsidRPr="001C6430">
                                    <w:rPr>
                                      <w:szCs w:val="28"/>
                                    </w:rPr>
                                    <w:t>https://www.reseaucerta.org/pgi/e-combox</w:t>
                                  </w:r>
                                </w:p>
                                <w:p w14:paraId="267256A8" w14:textId="0C73317B" w:rsidR="00960AE9" w:rsidRDefault="001C6430" w:rsidP="00960AE9">
                                  <w:pPr>
                                    <w:spacing w:after="0" w:line="240" w:lineRule="auto"/>
                                  </w:pPr>
                                  <w:r>
                                    <w:t>Les</w:t>
                                  </w:r>
                                  <w:r>
                                    <w:t xml:space="preserve"> ressource</w:t>
                                  </w:r>
                                  <w:r>
                                    <w:t>s</w:t>
                                  </w:r>
                                  <w:r>
                                    <w:t xml:space="preserve"> créée</w:t>
                                  </w:r>
                                  <w:r>
                                    <w:t>s</w:t>
                                  </w:r>
                                  <w:r>
                                    <w:t xml:space="preserve"> par Cédric </w:t>
                                  </w:r>
                                  <w:proofErr w:type="spellStart"/>
                                  <w:r>
                                    <w:t>EYSSETTE</w:t>
                                  </w:r>
                                  <w:proofErr w:type="spellEnd"/>
                                  <w:r>
                                    <w:t xml:space="preserve"> : </w:t>
                                  </w:r>
                                </w:p>
                                <w:p w14:paraId="0B732AE0" w14:textId="77777777" w:rsidR="001C6430" w:rsidRPr="00960AE9" w:rsidRDefault="001C6430" w:rsidP="001C6430">
                                  <w:pPr>
                                    <w:spacing w:after="0" w:line="240" w:lineRule="auto"/>
                                    <w:rPr>
                                      <w:color w:val="31849B" w:themeColor="accent5" w:themeShade="BF"/>
                                      <w:sz w:val="24"/>
                                      <w:szCs w:val="32"/>
                                    </w:rPr>
                                  </w:pPr>
                                  <w:hyperlink r:id="rId9" w:history="1">
                                    <w:r w:rsidRPr="00960AE9">
                                      <w:rPr>
                                        <w:rStyle w:val="Lienhypertexte"/>
                                        <w:sz w:val="24"/>
                                        <w:szCs w:val="32"/>
                                      </w:rPr>
                                      <w:t>https://chatmd.forge.apps.education.fr/</w:t>
                                    </w:r>
                                  </w:hyperlink>
                                </w:p>
                                <w:p w14:paraId="106EF48D" w14:textId="5C407D8F" w:rsidR="001C6430" w:rsidRPr="00960AE9" w:rsidRDefault="001C6430" w:rsidP="001C6430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hyperlink r:id="rId10" w:history="1">
                                    <w:r w:rsidRPr="00E44BF5">
                                      <w:rPr>
                                        <w:rStyle w:val="Lienhypertexte"/>
                                        <w:szCs w:val="28"/>
                                      </w:rPr>
                                      <w:t>https://eyssette.forge.apps.education.fr/marp-slides/slides/DRANE/chatmd#1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16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A86FB6" w14:textId="77777777" w:rsidR="00646BD5" w:rsidRDefault="00646BD5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C2D58A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286D6C5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9E9E98F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6DB1C9F2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589D462F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249A5EC1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5131D83F" w14:textId="77777777" w:rsidR="00646BD5" w:rsidRDefault="00646BD5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057BC" w:rsidRPr="00204588">
              <w:rPr>
                <w:rFonts w:eastAsia="Times New Roman" w:cstheme="minorHAnsi"/>
                <w:color w:val="000000"/>
                <w:kern w:val="2"/>
              </w:rPr>
              <w:t xml:space="preserve">-Intégration dans </w:t>
            </w:r>
            <w:proofErr w:type="spellStart"/>
            <w:r w:rsidR="00D057BC" w:rsidRPr="00204588">
              <w:rPr>
                <w:rFonts w:eastAsia="Times New Roman" w:cstheme="minorHAnsi"/>
                <w:color w:val="000000"/>
                <w:kern w:val="2"/>
              </w:rPr>
              <w:t>Prestashop</w:t>
            </w:r>
            <w:proofErr w:type="spellEnd"/>
            <w:r w:rsidR="00D057BC" w:rsidRPr="00204588">
              <w:rPr>
                <w:rFonts w:eastAsia="Times New Roman" w:cstheme="minorHAnsi"/>
                <w:color w:val="000000"/>
                <w:kern w:val="2"/>
              </w:rPr>
              <w:t xml:space="preserve"> en tant qu’</w:t>
            </w:r>
            <w:proofErr w:type="spellStart"/>
            <w:r w:rsidR="00D057BC" w:rsidRPr="00204588">
              <w:rPr>
                <w:rFonts w:eastAsia="Times New Roman" w:cstheme="minorHAnsi"/>
                <w:color w:val="000000"/>
                <w:kern w:val="2"/>
              </w:rPr>
              <w:t>Iframe</w:t>
            </w:r>
            <w:proofErr w:type="spellEnd"/>
          </w:p>
        </w:tc>
        <w:tc>
          <w:tcPr>
            <w:tcW w:w="3934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B6DDE8" w:themeFill="accent5" w:themeFillTint="66"/>
          </w:tcPr>
          <w:p w14:paraId="4618A577" w14:textId="21A1C2FF" w:rsidR="00A404C7" w:rsidRPr="000B57F0" w:rsidRDefault="00D057BC">
            <w:pPr>
              <w:widowControl w:val="0"/>
              <w:spacing w:after="40" w:line="300" w:lineRule="auto"/>
              <w:jc w:val="both"/>
              <w:rPr>
                <w:sz w:val="24"/>
                <w:szCs w:val="24"/>
              </w:rPr>
            </w:pPr>
            <w:r w:rsidRPr="000B57F0">
              <w:rPr>
                <w:rFonts w:eastAsia="Times New Roman" w:cs="Times New Roman"/>
                <w:b/>
                <w:bCs/>
                <w:color w:val="009999"/>
                <w:kern w:val="2"/>
                <w:sz w:val="52"/>
                <w:szCs w:val="52"/>
              </w:rPr>
              <w:t>O</w:t>
            </w:r>
            <w:r w:rsidRPr="000B57F0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bjectifs pédagogiques </w:t>
            </w:r>
            <w:r w:rsidR="000B57F0" w:rsidRPr="000B57F0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poursuivis</w:t>
            </w:r>
          </w:p>
          <w:p w14:paraId="3A909C19" w14:textId="0598DAFF" w:rsidR="00A404C7" w:rsidRDefault="00D057BC">
            <w:pPr>
              <w:widowControl w:val="0"/>
              <w:spacing w:after="40" w:line="300" w:lineRule="auto"/>
              <w:jc w:val="both"/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Module</w:t>
            </w:r>
            <w:r w:rsidR="00291293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04588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: Assurer</w:t>
            </w:r>
            <w:r w:rsidR="000B57F0"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 le suivi des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 ventes</w:t>
            </w:r>
          </w:p>
          <w:p w14:paraId="2D1FFE59" w14:textId="54162A20" w:rsidR="00204588" w:rsidRPr="00204588" w:rsidRDefault="00204588" w:rsidP="0020458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cstheme="minorHAnsi"/>
              </w:rPr>
              <w:t xml:space="preserve">- Impliquer les élèves dans la création de leur propre </w:t>
            </w:r>
            <w:proofErr w:type="spellStart"/>
            <w:r w:rsidRPr="00204588">
              <w:rPr>
                <w:rFonts w:cstheme="minorHAnsi"/>
              </w:rPr>
              <w:t>chatbot</w:t>
            </w:r>
            <w:proofErr w:type="spellEnd"/>
            <w:r w:rsidRPr="00204588">
              <w:rPr>
                <w:rFonts w:cstheme="minorHAnsi"/>
              </w:rPr>
              <w:t xml:space="preserve"> pour réinvestir leurs connaissances et développer leur autonomie</w:t>
            </w:r>
          </w:p>
          <w:p w14:paraId="1558B6CA" w14:textId="77777777" w:rsidR="000B57F0" w:rsidRPr="00204588" w:rsidRDefault="00D057BC" w:rsidP="00204588">
            <w:pPr>
              <w:widowControl w:val="0"/>
              <w:spacing w:after="0" w:line="240" w:lineRule="auto"/>
              <w:ind w:right="-28"/>
              <w:rPr>
                <w:rFonts w:eastAsia="Times New Roman" w:cstheme="minorHAnsi"/>
                <w:color w:val="000000"/>
                <w:kern w:val="2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  <w:sz w:val="20"/>
                <w:szCs w:val="20"/>
              </w:rPr>
              <w:t> 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- Identifier les problèmes rencontrés par les 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>clients </w:t>
            </w:r>
          </w:p>
          <w:p w14:paraId="58C14B10" w14:textId="101ED2C9" w:rsidR="00A404C7" w:rsidRPr="00204588" w:rsidRDefault="000B57F0" w:rsidP="00204588">
            <w:pPr>
              <w:widowControl w:val="0"/>
              <w:spacing w:after="0" w:line="240" w:lineRule="auto"/>
              <w:ind w:right="-28"/>
              <w:rPr>
                <w:rFonts w:cstheme="minorHAnsi"/>
                <w:sz w:val="24"/>
                <w:szCs w:val="24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- Qualifier la réclamation en consultant les emails des clients (activités sur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prestashop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>)</w:t>
            </w:r>
          </w:p>
          <w:p w14:paraId="1017D135" w14:textId="40DEBECB" w:rsidR="00A404C7" w:rsidRPr="00204588" w:rsidRDefault="00D057BC" w:rsidP="00204588">
            <w:pPr>
              <w:widowControl w:val="0"/>
              <w:spacing w:after="0" w:line="240" w:lineRule="auto"/>
              <w:ind w:right="-28"/>
              <w:rPr>
                <w:rFonts w:cstheme="minorHAnsi"/>
                <w:sz w:val="24"/>
                <w:szCs w:val="24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>- Cré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>er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d’un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chatbot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afin de traiter les réclamations</w:t>
            </w:r>
          </w:p>
          <w:p w14:paraId="7CC1A4D5" w14:textId="003941DA" w:rsidR="00A404C7" w:rsidRPr="00204588" w:rsidRDefault="00D057BC" w:rsidP="00204588">
            <w:pPr>
              <w:widowControl w:val="0"/>
              <w:spacing w:after="0" w:line="240" w:lineRule="auto"/>
              <w:ind w:right="-28"/>
              <w:rPr>
                <w:rFonts w:cstheme="minorHAnsi"/>
                <w:sz w:val="24"/>
                <w:szCs w:val="24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>(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>Activités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sur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Digipage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et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ChatMD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>)</w:t>
            </w:r>
          </w:p>
          <w:p w14:paraId="015B765B" w14:textId="44A9C880" w:rsidR="00A404C7" w:rsidRPr="00204588" w:rsidRDefault="00D057BC" w:rsidP="00204588">
            <w:pPr>
              <w:widowControl w:val="0"/>
              <w:spacing w:after="0" w:line="240" w:lineRule="auto"/>
              <w:ind w:right="-28"/>
              <w:rPr>
                <w:rFonts w:cstheme="minorHAnsi"/>
                <w:sz w:val="24"/>
                <w:szCs w:val="24"/>
              </w:rPr>
            </w:pPr>
            <w:r w:rsidRPr="00204588">
              <w:rPr>
                <w:rFonts w:eastAsia="Times New Roman" w:cstheme="minorHAnsi"/>
                <w:color w:val="000000"/>
                <w:kern w:val="2"/>
              </w:rPr>
              <w:t>- intégr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 xml:space="preserve">er le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chatbot</w:t>
            </w:r>
            <w:proofErr w:type="spellEnd"/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 </w:t>
            </w:r>
            <w:r w:rsidR="000B57F0" w:rsidRPr="00204588">
              <w:rPr>
                <w:rFonts w:eastAsia="Times New Roman" w:cstheme="minorHAnsi"/>
                <w:color w:val="000000"/>
                <w:kern w:val="2"/>
              </w:rPr>
              <w:t xml:space="preserve">réalisé </w:t>
            </w:r>
            <w:r w:rsidRPr="00204588">
              <w:rPr>
                <w:rFonts w:eastAsia="Times New Roman" w:cstheme="minorHAnsi"/>
                <w:color w:val="000000"/>
                <w:kern w:val="2"/>
              </w:rPr>
              <w:t xml:space="preserve">dans </w:t>
            </w:r>
            <w:proofErr w:type="spellStart"/>
            <w:r w:rsidRPr="00204588">
              <w:rPr>
                <w:rFonts w:eastAsia="Times New Roman" w:cstheme="minorHAnsi"/>
                <w:color w:val="000000"/>
                <w:kern w:val="2"/>
              </w:rPr>
              <w:t>Prestashop</w:t>
            </w:r>
            <w:proofErr w:type="spellEnd"/>
          </w:p>
          <w:p w14:paraId="471715D1" w14:textId="77777777" w:rsidR="00A404C7" w:rsidRDefault="00D057BC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i/>
                <w:color w:val="31849B" w:themeColor="accent5" w:themeShade="BF"/>
                <w:kern w:val="2"/>
                <w:sz w:val="52"/>
                <w:szCs w:val="52"/>
              </w:rPr>
              <w:t>C</w:t>
            </w:r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 xml:space="preserve">ompétences 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CRCN</w:t>
            </w:r>
            <w:proofErr w:type="spellEnd"/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 xml:space="preserve"> associées </w:t>
            </w:r>
            <w:r>
              <w:rPr>
                <w:noProof/>
              </w:rPr>
              <w:drawing>
                <wp:inline distT="0" distB="0" distL="0" distR="0" wp14:anchorId="6B98513C" wp14:editId="4D716142">
                  <wp:extent cx="367665" cy="24384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ACCD4A" w14:textId="77777777" w:rsidR="00A404C7" w:rsidRPr="000B57F0" w:rsidRDefault="00D057BC">
            <w:pPr>
              <w:spacing w:after="0" w:line="240" w:lineRule="auto"/>
              <w:rPr>
                <w:rFonts w:ascii="Arial Narrow" w:hAnsi="Arial Narrow"/>
              </w:rPr>
            </w:pPr>
            <w:r w:rsidRPr="000B57F0">
              <w:rPr>
                <w:rFonts w:ascii="Arial Narrow" w:hAnsi="Arial Narrow"/>
              </w:rPr>
              <w:t>2. Communication et collaboration</w:t>
            </w:r>
          </w:p>
          <w:p w14:paraId="01D6EC01" w14:textId="45396974" w:rsidR="00A404C7" w:rsidRPr="0064178D" w:rsidRDefault="00D057BC" w:rsidP="0064178D">
            <w:pPr>
              <w:spacing w:after="0" w:line="240" w:lineRule="auto"/>
              <w:rPr>
                <w:rFonts w:ascii="Arial Narrow" w:hAnsi="Arial Narrow"/>
              </w:rPr>
            </w:pPr>
            <w:r w:rsidRPr="000B57F0">
              <w:rPr>
                <w:rFonts w:ascii="Arial Narrow" w:hAnsi="Arial Narrow"/>
              </w:rPr>
              <w:t>3. Création de contenu</w:t>
            </w:r>
          </w:p>
          <w:p w14:paraId="67F7AA70" w14:textId="77777777" w:rsidR="00204588" w:rsidRDefault="00D057BC" w:rsidP="0064178D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B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>ilan :</w:t>
            </w:r>
          </w:p>
          <w:p w14:paraId="5CBC3FFF" w14:textId="77777777" w:rsidR="00204588" w:rsidRDefault="00204588" w:rsidP="00204588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</w:pPr>
            <w:r w:rsidRPr="00204588"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 xml:space="preserve">Ce parcours s’inscrit dans le projet pédagogique plus vaste qui engage les élèves dans  la création et la gestion d'une boutique en ligne. Il peut être adapté à d’autres filières, notamment  en </w:t>
            </w:r>
            <w:proofErr w:type="spellStart"/>
            <w:r w:rsidRPr="00204588"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>STMG</w:t>
            </w:r>
            <w:proofErr w:type="spellEnd"/>
            <w:r w:rsidRPr="00204588"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 xml:space="preserve">  et en  BTS.</w:t>
            </w:r>
          </w:p>
          <w:p w14:paraId="07B03A4D" w14:textId="7F10BD48" w:rsidR="00A404C7" w:rsidRPr="00204588" w:rsidRDefault="001C6430" w:rsidP="00204588">
            <w:pPr>
              <w:widowControl w:val="0"/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 xml:space="preserve">L’outil </w:t>
            </w:r>
            <w:proofErr w:type="spellStart"/>
            <w:r w:rsidR="00204588" w:rsidRPr="00204588"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>ChatMD</w:t>
            </w:r>
            <w:proofErr w:type="spellEnd"/>
            <w:r w:rsidR="00204588" w:rsidRPr="00204588">
              <w:rPr>
                <w:rFonts w:ascii="Calibri" w:eastAsia="Times New Roman" w:hAnsi="Calibri" w:cs="Times New Roman"/>
                <w:color w:val="000000"/>
                <w:kern w:val="2"/>
                <w:szCs w:val="20"/>
              </w:rPr>
              <w:t xml:space="preserve"> peut être utilisé également pour intégrer des activités variées dans les parcours pédagogiques.</w:t>
            </w:r>
          </w:p>
          <w:p w14:paraId="0EB961CF" w14:textId="77777777" w:rsidR="00A404C7" w:rsidRDefault="00A404C7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</w:p>
          <w:p w14:paraId="78EA00C3" w14:textId="415C1622" w:rsidR="00A404C7" w:rsidRDefault="0020458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251662336" behindDoc="0" locked="0" layoutInCell="1" allowOverlap="1" wp14:anchorId="63D2BDB3" wp14:editId="57D788BA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168275</wp:posOffset>
                      </wp:positionV>
                      <wp:extent cx="2495550" cy="1200150"/>
                      <wp:effectExtent l="0" t="0" r="19050" b="19050"/>
                      <wp:wrapNone/>
                      <wp:docPr id="14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31859C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8A39A53" w14:textId="77777777" w:rsidR="00204588" w:rsidRDefault="00D057BC" w:rsidP="001C6430">
                                  <w:pPr>
                                    <w:pStyle w:val="Contenudecadre"/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</w:rPr>
                                  </w:pPr>
                                  <w:r w:rsidRPr="001C6430"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  <w:u w:val="single"/>
                                    </w:rPr>
                                    <w:t>Pilotage de l’outil</w:t>
                                  </w:r>
                                  <w:r w:rsidR="00204588" w:rsidRPr="001C6430"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</w:rPr>
                                    <w:t> : Jawhari Mohamed</w:t>
                                  </w:r>
                                  <w:r w:rsidR="00204588" w:rsidRPr="001C6430"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</w:rPr>
                                    <w:br/>
                                    <w:t>Professeur en économie-gestion</w:t>
                                  </w:r>
                                </w:p>
                                <w:p w14:paraId="13D79CEF" w14:textId="67696BD3" w:rsidR="00D057BC" w:rsidRDefault="00D057BC" w:rsidP="001C6430">
                                  <w:pPr>
                                    <w:pStyle w:val="Contenudecadre"/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Cs w:val="24"/>
                                    </w:rPr>
                                    <w:t>https://ecombox.fr</w:t>
                                  </w:r>
                                </w:p>
                                <w:p w14:paraId="092E2298" w14:textId="51AC2AFB" w:rsidR="00A404C7" w:rsidRPr="001C6430" w:rsidRDefault="00D057BC" w:rsidP="001C6430">
                                  <w:pPr>
                                    <w:pStyle w:val="Contenudecadre"/>
                                    <w:rPr>
                                      <w:b/>
                                      <w:i/>
                                      <w:color w:val="31849B" w:themeColor="accent5" w:themeShade="BF"/>
                                      <w:szCs w:val="24"/>
                                    </w:rPr>
                                  </w:pPr>
                                  <w:r w:rsidRPr="001C6430">
                                    <w:rPr>
                                      <w:b/>
                                      <w:i/>
                                      <w:color w:val="31849B" w:themeColor="accent5" w:themeShade="BF"/>
                                      <w:szCs w:val="24"/>
                                    </w:rPr>
                                    <w:t>mohamed.jawhari@ac-creteil.fr</w:t>
                                  </w:r>
                                </w:p>
                                <w:p w14:paraId="49F1DBD0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5E8A960C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5AB4240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16193658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60467E12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B5F69E9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666EBC4D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413AB9B4" w14:textId="77777777" w:rsidR="00A404C7" w:rsidRDefault="00A404C7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183.85pt;margin-top:13.25pt;width:196.5pt;height:94.5pt;z-index:251662336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" strokecolor="#31859c">
                      <v:textbox>
                        <w:txbxContent>
                          <w:p w14:paraId="48A39A53" w14:textId="77777777" w:rsidR="00204588" w:rsidRDefault="00D057BC" w:rsidP="001C6430">
                            <w:pPr>
                              <w:pStyle w:val="Contenudecadre"/>
                              <w:rPr>
                                <w:b/>
                                <w:color w:val="31849B" w:themeColor="accent5" w:themeShade="BF"/>
                                <w:szCs w:val="24"/>
                              </w:rPr>
                            </w:pPr>
                            <w:r w:rsidRPr="001C6430">
                              <w:rPr>
                                <w:b/>
                                <w:color w:val="31849B" w:themeColor="accent5" w:themeShade="BF"/>
                                <w:szCs w:val="24"/>
                                <w:u w:val="single"/>
                              </w:rPr>
                              <w:t>Pilotage de l’outil</w:t>
                            </w:r>
                            <w:r w:rsidR="00204588" w:rsidRPr="001C6430">
                              <w:rPr>
                                <w:b/>
                                <w:color w:val="31849B" w:themeColor="accent5" w:themeShade="BF"/>
                                <w:szCs w:val="24"/>
                              </w:rPr>
                              <w:t> : Jawhari Mohamed</w:t>
                            </w:r>
                            <w:r w:rsidR="00204588" w:rsidRPr="001C6430">
                              <w:rPr>
                                <w:b/>
                                <w:color w:val="31849B" w:themeColor="accent5" w:themeShade="BF"/>
                                <w:szCs w:val="24"/>
                              </w:rPr>
                              <w:br/>
                              <w:t>Professeur en économie-gestion</w:t>
                            </w:r>
                          </w:p>
                          <w:p w14:paraId="13D79CEF" w14:textId="67696BD3" w:rsidR="00D057BC" w:rsidRDefault="00D057BC" w:rsidP="001C6430">
                            <w:pPr>
                              <w:pStyle w:val="Contenudecadre"/>
                              <w:rPr>
                                <w:b/>
                                <w:color w:val="31849B" w:themeColor="accent5" w:themeShade="BF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Cs w:val="24"/>
                              </w:rPr>
                              <w:t>https://ecombox.fr</w:t>
                            </w:r>
                          </w:p>
                          <w:p w14:paraId="092E2298" w14:textId="51AC2AFB" w:rsidR="00A404C7" w:rsidRPr="001C6430" w:rsidRDefault="00D057BC" w:rsidP="001C6430">
                            <w:pPr>
                              <w:pStyle w:val="Contenudecadre"/>
                              <w:rPr>
                                <w:b/>
                                <w:i/>
                                <w:color w:val="31849B" w:themeColor="accent5" w:themeShade="BF"/>
                                <w:szCs w:val="24"/>
                              </w:rPr>
                            </w:pPr>
                            <w:r w:rsidRPr="001C6430">
                              <w:rPr>
                                <w:b/>
                                <w:i/>
                                <w:color w:val="31849B" w:themeColor="accent5" w:themeShade="BF"/>
                                <w:szCs w:val="24"/>
                              </w:rPr>
                              <w:t>mohamed.jawhari@ac-creteil.fr</w:t>
                            </w:r>
                          </w:p>
                          <w:p w14:paraId="49F1DBD0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5E8A960C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05AB4240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16193658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60467E12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0B5F69E9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666EBC4D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413AB9B4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2C2C61" w14:textId="39A6717A" w:rsidR="00A404C7" w:rsidRDefault="00A404C7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794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92CDDC" w:themeFill="accent5" w:themeFillTint="99"/>
          </w:tcPr>
          <w:p w14:paraId="6DAF62AC" w14:textId="1B4E7E70" w:rsidR="00A404C7" w:rsidRDefault="00D057BC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color w:val="009999"/>
                <w:kern w:val="2"/>
                <w:sz w:val="54"/>
                <w:szCs w:val="54"/>
              </w:rPr>
              <w:t>E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xpérimentations pédagogiques </w:t>
            </w:r>
          </w:p>
          <w:p w14:paraId="7C694DBA" w14:textId="77777777" w:rsidR="00A404C7" w:rsidRDefault="00D057BC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  <w:u w:val="single"/>
              </w:rPr>
              <w:t>Contextes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 xml:space="preserve"> :</w:t>
            </w:r>
          </w:p>
          <w:p w14:paraId="6ED7D27A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Simulation de boutique en ligne : Les étudiants ont créé  leurs</w:t>
            </w: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propres magasins. L’enseignant crée des réclamations sur les différents sites.</w:t>
            </w:r>
          </w:p>
          <w:p w14:paraId="68B2808A" w14:textId="77777777" w:rsidR="00A404C7" w:rsidRPr="000B57F0" w:rsidRDefault="00D057BC">
            <w:pPr>
              <w:widowControl w:val="0"/>
              <w:spacing w:after="40" w:line="300" w:lineRule="auto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Travail à faire :</w:t>
            </w:r>
          </w:p>
          <w:p w14:paraId="22FA0F77" w14:textId="77777777" w:rsidR="00A404C7" w:rsidRPr="000B57F0" w:rsidRDefault="00D057BC">
            <w:pPr>
              <w:widowControl w:val="0"/>
              <w:spacing w:after="40" w:line="300" w:lineRule="auto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étape 1 : Activités  sur Prestashop</w:t>
            </w:r>
          </w:p>
          <w:p w14:paraId="6E302032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-Qualifiez les réclamations reçues (Complétez un formulaire de réclamation)</w:t>
            </w:r>
          </w:p>
          <w:p w14:paraId="31B8E804" w14:textId="77777777" w:rsidR="00291293" w:rsidRDefault="00D057BC">
            <w:pPr>
              <w:widowControl w:val="0"/>
              <w:spacing w:after="40" w:line="30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étape 2 : </w:t>
            </w:r>
          </w:p>
          <w:p w14:paraId="47500172" w14:textId="3404A84A" w:rsidR="00A404C7" w:rsidRPr="00291293" w:rsidRDefault="00D057BC" w:rsidP="00291293">
            <w:pPr>
              <w:pStyle w:val="Paragraphedeliste"/>
              <w:widowControl w:val="0"/>
              <w:numPr>
                <w:ilvl w:val="0"/>
                <w:numId w:val="4"/>
              </w:numPr>
              <w:spacing w:after="40" w:line="300" w:lineRule="auto"/>
              <w:rPr>
                <w:rFonts w:ascii="Arial Narrow" w:hAnsi="Arial Narrow"/>
              </w:rPr>
            </w:pP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Créer le  </w:t>
            </w:r>
            <w:proofErr w:type="spellStart"/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chatbot</w:t>
            </w:r>
            <w:proofErr w:type="spellEnd"/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sur </w:t>
            </w:r>
            <w:proofErr w:type="spellStart"/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Digipage</w:t>
            </w:r>
            <w:proofErr w:type="spellEnd"/>
          </w:p>
          <w:p w14:paraId="63543FD0" w14:textId="2A3D088A" w:rsidR="00A404C7" w:rsidRPr="00291293" w:rsidRDefault="00D057BC" w:rsidP="00291293">
            <w:pPr>
              <w:pStyle w:val="Paragraphedeliste"/>
              <w:widowControl w:val="0"/>
              <w:numPr>
                <w:ilvl w:val="0"/>
                <w:numId w:val="4"/>
              </w:numPr>
              <w:spacing w:after="40" w:line="300" w:lineRule="auto"/>
              <w:jc w:val="both"/>
              <w:rPr>
                <w:rFonts w:ascii="Arial Narrow" w:hAnsi="Arial Narrow"/>
              </w:rPr>
            </w:pP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Mettre en place un plan de traitement</w:t>
            </w:r>
          </w:p>
          <w:p w14:paraId="322100C1" w14:textId="6457263E" w:rsidR="00A404C7" w:rsidRPr="00291293" w:rsidRDefault="00D057BC" w:rsidP="00291293">
            <w:pPr>
              <w:pStyle w:val="Paragraphedeliste"/>
              <w:widowControl w:val="0"/>
              <w:numPr>
                <w:ilvl w:val="0"/>
                <w:numId w:val="4"/>
              </w:numPr>
              <w:spacing w:after="40" w:line="300" w:lineRule="auto"/>
              <w:jc w:val="both"/>
              <w:rPr>
                <w:rFonts w:ascii="Arial Narrow" w:hAnsi="Arial Narrow"/>
              </w:rPr>
            </w:pP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Réalis</w:t>
            </w:r>
            <w:r w:rsidR="00291293"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er </w:t>
            </w: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un arbre de décisions</w:t>
            </w:r>
          </w:p>
          <w:p w14:paraId="527A5848" w14:textId="77777777" w:rsidR="00291293" w:rsidRDefault="00D057BC">
            <w:pPr>
              <w:widowControl w:val="0"/>
              <w:spacing w:after="40" w:line="30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étape 3 : </w:t>
            </w:r>
          </w:p>
          <w:p w14:paraId="3726BF0F" w14:textId="40F9FBD0" w:rsidR="00A404C7" w:rsidRPr="00291293" w:rsidRDefault="00D057BC" w:rsidP="00291293">
            <w:pPr>
              <w:pStyle w:val="Paragraphedeliste"/>
              <w:widowControl w:val="0"/>
              <w:numPr>
                <w:ilvl w:val="0"/>
                <w:numId w:val="5"/>
              </w:numPr>
              <w:spacing w:after="40" w:line="300" w:lineRule="auto"/>
              <w:rPr>
                <w:rFonts w:ascii="Arial Narrow" w:hAnsi="Arial Narrow"/>
              </w:rPr>
            </w:pP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Visuali</w:t>
            </w:r>
            <w:r w:rsidR="00291293"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ser</w:t>
            </w: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en temps réels des </w:t>
            </w:r>
            <w:proofErr w:type="spellStart"/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chatbots</w:t>
            </w:r>
            <w:proofErr w:type="spellEnd"/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sur </w:t>
            </w:r>
            <w:proofErr w:type="spellStart"/>
            <w:r w:rsidR="0029129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291293">
              <w:rPr>
                <w:rFonts w:ascii="Arial Narrow" w:eastAsia="Times New Roman" w:hAnsi="Arial Narrow" w:cs="Times New Roman"/>
                <w:sz w:val="24"/>
                <w:szCs w:val="24"/>
              </w:rPr>
              <w:t>igiscreen</w:t>
            </w:r>
            <w:proofErr w:type="spellEnd"/>
            <w:r w:rsidR="0020458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</w:p>
          <w:p w14:paraId="16E8D242" w14:textId="0F71446B" w:rsidR="00291293" w:rsidRPr="0064178D" w:rsidRDefault="00D057BC">
            <w:pPr>
              <w:widowControl w:val="0"/>
              <w:spacing w:after="40" w:line="30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étape 4 : Intégr</w:t>
            </w:r>
            <w:r w:rsidR="00291293">
              <w:rPr>
                <w:rFonts w:ascii="Arial Narrow" w:eastAsia="Times New Roman" w:hAnsi="Arial Narrow" w:cs="Times New Roman"/>
                <w:sz w:val="24"/>
                <w:szCs w:val="24"/>
              </w:rPr>
              <w:t>er</w:t>
            </w: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91293">
              <w:rPr>
                <w:rFonts w:ascii="Arial Narrow" w:eastAsia="Times New Roman" w:hAnsi="Arial Narrow" w:cs="Times New Roman"/>
                <w:sz w:val="24"/>
                <w:szCs w:val="24"/>
              </w:rPr>
              <w:t>le</w:t>
            </w:r>
            <w:r w:rsidR="001C643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="001C6430">
              <w:rPr>
                <w:rFonts w:ascii="Arial Narrow" w:eastAsia="Times New Roman" w:hAnsi="Arial Narrow" w:cs="Times New Roman"/>
                <w:sz w:val="24"/>
                <w:szCs w:val="24"/>
              </w:rPr>
              <w:t>chatbot</w:t>
            </w:r>
            <w:proofErr w:type="spellEnd"/>
            <w:r w:rsidR="001C643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sur le site </w:t>
            </w:r>
            <w:proofErr w:type="spellStart"/>
            <w:r w:rsidR="001C6430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restashop</w:t>
            </w:r>
            <w:proofErr w:type="spellEnd"/>
          </w:p>
          <w:p w14:paraId="17290F84" w14:textId="77777777" w:rsidR="00A404C7" w:rsidRPr="000B57F0" w:rsidRDefault="00D057BC">
            <w:pPr>
              <w:widowControl w:val="0"/>
              <w:spacing w:after="40" w:line="300" w:lineRule="auto"/>
              <w:jc w:val="both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u w:val="single"/>
              </w:rPr>
              <w:t xml:space="preserve">Niveaux de l’expérimentation </w:t>
            </w:r>
            <w:r w:rsidRPr="000B57F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:</w:t>
            </w:r>
          </w:p>
          <w:p w14:paraId="1D44E6B7" w14:textId="77777777" w:rsidR="00A404C7" w:rsidRPr="000B57F0" w:rsidRDefault="00D057BC">
            <w:pPr>
              <w:widowControl w:val="0"/>
              <w:spacing w:after="40" w:line="300" w:lineRule="auto"/>
              <w:rPr>
                <w:rFonts w:ascii="Arial Narrow" w:hAnsi="Arial Narrow"/>
              </w:rPr>
            </w:pP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>Mise en place dans le cadre du projet</w:t>
            </w:r>
            <w:r w:rsidRPr="000B57F0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de préférence en terminale</w:t>
            </w:r>
          </w:p>
          <w:p w14:paraId="7753B0F3" w14:textId="4CE9DDC5" w:rsidR="00A404C7" w:rsidRDefault="00291293">
            <w:pPr>
              <w:widowControl w:val="0"/>
              <w:spacing w:after="40" w:line="300" w:lineRule="auto"/>
              <w:jc w:val="both"/>
            </w:pPr>
            <w:r w:rsidRPr="000B57F0">
              <w:rPr>
                <w:rFonts w:ascii="Arial Narrow" w:eastAsia="Times New Roman" w:hAnsi="Arial Narrow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B</w:t>
            </w:r>
            <w:r w:rsidRPr="000B57F0">
              <w:rPr>
                <w:rFonts w:ascii="Arial Narrow" w:eastAsia="Times New Roman" w:hAnsi="Arial Narrow" w:cs="Times New Roman"/>
                <w:b/>
                <w:i/>
                <w:color w:val="000000"/>
                <w:kern w:val="2"/>
                <w:sz w:val="24"/>
                <w:szCs w:val="24"/>
              </w:rPr>
              <w:t xml:space="preserve">ilan/ </w:t>
            </w:r>
            <w:r w:rsidRPr="000B57F0">
              <w:rPr>
                <w:rFonts w:ascii="Arial Narrow" w:eastAsia="Times New Roman" w:hAnsi="Arial Narrow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R</w:t>
            </w:r>
            <w:r w:rsidRPr="000B57F0">
              <w:rPr>
                <w:rFonts w:ascii="Arial Narrow" w:eastAsia="Times New Roman" w:hAnsi="Arial Narrow" w:cs="Times New Roman"/>
                <w:b/>
                <w:i/>
                <w:color w:val="000000"/>
                <w:kern w:val="2"/>
                <w:sz w:val="24"/>
                <w:szCs w:val="24"/>
              </w:rPr>
              <w:t>ayonnement de l’action:</w:t>
            </w:r>
          </w:p>
        </w:tc>
      </w:tr>
    </w:tbl>
    <w:p w14:paraId="1BC18F04" w14:textId="0854754A" w:rsidR="00A404C7" w:rsidRDefault="00425DDF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BA4067" wp14:editId="5DAE8BC8">
                <wp:simplePos x="0" y="0"/>
                <wp:positionH relativeFrom="column">
                  <wp:posOffset>478155</wp:posOffset>
                </wp:positionH>
                <wp:positionV relativeFrom="paragraph">
                  <wp:posOffset>-2540</wp:posOffset>
                </wp:positionV>
                <wp:extent cx="4692650" cy="793750"/>
                <wp:effectExtent l="0" t="0" r="12700" b="2540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0" cy="79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2EC60" w14:textId="21CC25D9" w:rsidR="001C6430" w:rsidRDefault="00425D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D4C149" wp14:editId="0449B541">
                                  <wp:extent cx="4527550" cy="654050"/>
                                  <wp:effectExtent l="0" t="0" r="635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02851" cy="6649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8" type="#_x0000_t202" style="position:absolute;left:0;text-align:left;margin-left:37.65pt;margin-top:-.2pt;width:369.5pt;height:6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" fillcolor="white [3201]" strokecolor="white [3212]" strokeweight=".5pt">
                <v:textbox>
                  <w:txbxContent>
                    <w:p w14:paraId="3A52EC60" w14:textId="21CC25D9" w:rsidR="001C6430" w:rsidRDefault="00425DDF">
                      <w:r>
                        <w:rPr>
                          <w:noProof/>
                        </w:rPr>
                        <w:drawing>
                          <wp:inline distT="0" distB="0" distL="0" distR="0" wp14:anchorId="2FD4C149" wp14:editId="0449B541">
                            <wp:extent cx="4527550" cy="654050"/>
                            <wp:effectExtent l="0" t="0" r="6350" b="0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02851" cy="6649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966D7A" wp14:editId="2B244ECF">
                <wp:simplePos x="0" y="0"/>
                <wp:positionH relativeFrom="column">
                  <wp:posOffset>5473065</wp:posOffset>
                </wp:positionH>
                <wp:positionV relativeFrom="paragraph">
                  <wp:posOffset>48260</wp:posOffset>
                </wp:positionV>
                <wp:extent cx="965200" cy="673100"/>
                <wp:effectExtent l="0" t="0" r="25400" b="1270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DBF10" w14:textId="72F67AB4" w:rsidR="001C6430" w:rsidRDefault="001C64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CE4B5E" wp14:editId="234AD7F3">
                                  <wp:extent cx="775970" cy="615721"/>
                                  <wp:effectExtent l="0" t="0" r="5080" b="0"/>
                                  <wp:docPr id="58" name="Imag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5970" cy="6157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7" o:spid="_x0000_s1029" type="#_x0000_t202" style="position:absolute;left:0;text-align:left;margin-left:430.95pt;margin-top:3.8pt;width:76pt;height:5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" fillcolor="white [3201]" strokecolor="white [3212]" strokeweight=".5pt">
                <v:textbox>
                  <w:txbxContent>
                    <w:p w14:paraId="2C3DBF10" w14:textId="72F67AB4" w:rsidR="001C6430" w:rsidRDefault="001C6430">
                      <w:r>
                        <w:rPr>
                          <w:noProof/>
                        </w:rPr>
                        <w:drawing>
                          <wp:inline distT="0" distB="0" distL="0" distR="0" wp14:anchorId="74CE4B5E" wp14:editId="234AD7F3">
                            <wp:extent cx="775970" cy="615721"/>
                            <wp:effectExtent l="0" t="0" r="5080" b="0"/>
                            <wp:docPr id="58" name="Imag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5970" cy="6157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588"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1" allowOverlap="1" wp14:anchorId="5A26BD62" wp14:editId="7FE194F9">
                <wp:simplePos x="0" y="0"/>
                <wp:positionH relativeFrom="column">
                  <wp:posOffset>-756920</wp:posOffset>
                </wp:positionH>
                <wp:positionV relativeFrom="paragraph">
                  <wp:posOffset>9149080</wp:posOffset>
                </wp:positionV>
                <wp:extent cx="4171950" cy="1009650"/>
                <wp:effectExtent l="0" t="0" r="0" b="0"/>
                <wp:wrapNone/>
                <wp:docPr id="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10096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648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76"/>
                              <w:gridCol w:w="1740"/>
                              <w:gridCol w:w="1167"/>
                            </w:tblGrid>
                            <w:tr w:rsidR="00A404C7" w14:paraId="472A47F2" w14:textId="77777777">
                              <w:tc>
                                <w:tcPr>
                                  <w:tcW w:w="35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33C0C0" w14:textId="77777777" w:rsidR="00A404C7" w:rsidRDefault="00D057BC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  <w:u w:val="single"/>
                                    </w:rPr>
                                    <w:t>Pour aller plus loin…</w:t>
                                  </w:r>
                                </w:p>
                                <w:p w14:paraId="5176856D" w14:textId="77777777" w:rsidR="00A404C7" w:rsidRDefault="00D057BC">
                                  <w:pPr>
                                    <w:pStyle w:val="Contenudecadre"/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  <w:t>Les ressources du site académique :</w:t>
                                  </w:r>
                                </w:p>
                              </w:tc>
                              <w:tc>
                                <w:tcPr>
                                  <w:tcW w:w="17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E99438" w14:textId="77777777" w:rsidR="00A404C7" w:rsidRDefault="00A404C7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E7F837" w14:textId="77777777" w:rsidR="00A404C7" w:rsidRDefault="00D057BC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</w:p>
                              </w:tc>
                            </w:tr>
                            <w:tr w:rsidR="00A404C7" w14:paraId="1FDE0C2A" w14:textId="77777777">
                              <w:tc>
                                <w:tcPr>
                                  <w:tcW w:w="53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16F365" w14:textId="77777777" w:rsidR="00A404C7" w:rsidRDefault="00D057BC">
                                  <w:pPr>
                                    <w:pStyle w:val="Contenudecadre"/>
                                    <w:spacing w:after="0" w:line="240" w:lineRule="auto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  <w:t>Le site de l’application :</w:t>
                                  </w:r>
                                </w:p>
                                <w:p w14:paraId="5784336B" w14:textId="77777777" w:rsidR="00A404C7" w:rsidRDefault="00A404C7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B585E3" w14:textId="77777777" w:rsidR="00A404C7" w:rsidRDefault="00A404C7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8571AA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2E664865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24F42907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45D6BF52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5A767518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0D76FE6D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290B53DF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-59.6pt;margin-top:720.4pt;width:328.5pt;height:79.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" fillcolor="#daeef3 [664]" stroked="f">
                <v:textbox>
                  <w:txbxContent>
                    <w:tbl>
                      <w:tblPr>
                        <w:tblStyle w:val="Grilledutableau"/>
                        <w:tblW w:w="648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76"/>
                        <w:gridCol w:w="1740"/>
                        <w:gridCol w:w="1167"/>
                      </w:tblGrid>
                      <w:tr w:rsidR="00A404C7" w14:paraId="472A47F2" w14:textId="77777777">
                        <w:tc>
                          <w:tcPr>
                            <w:tcW w:w="35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33C0C0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  <w:u w:val="single"/>
                              </w:rPr>
                              <w:t>Pour aller plus loin…</w:t>
                            </w:r>
                          </w:p>
                          <w:p w14:paraId="5176856D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jc w:val="right"/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  <w:t>Les ressources du site académique :</w:t>
                            </w:r>
                          </w:p>
                        </w:tc>
                        <w:tc>
                          <w:tcPr>
                            <w:tcW w:w="17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E99438" w14:textId="77777777" w:rsidR="00A404C7" w:rsidRDefault="00A404C7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E7F837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tr>
                      <w:tr w:rsidR="00A404C7" w14:paraId="1FDE0C2A" w14:textId="77777777">
                        <w:tc>
                          <w:tcPr>
                            <w:tcW w:w="53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16F365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  <w:t>Le site de l’application :</w:t>
                            </w:r>
                          </w:p>
                          <w:p w14:paraId="5784336B" w14:textId="77777777" w:rsidR="00A404C7" w:rsidRDefault="00A404C7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B585E3" w14:textId="77777777" w:rsidR="00A404C7" w:rsidRDefault="00A404C7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248571AA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2E664865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24F42907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45D6BF52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5A767518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0D76FE6D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290B53DF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1293">
        <w:rPr>
          <w:noProof/>
          <w:color w:val="000000"/>
        </w:rPr>
        <w:drawing>
          <wp:anchor distT="0" distB="0" distL="114300" distR="114300" simplePos="0" relativeHeight="251672576" behindDoc="0" locked="0" layoutInCell="1" allowOverlap="1" wp14:anchorId="2BC5504A" wp14:editId="0069C240">
            <wp:simplePos x="0" y="0"/>
            <wp:positionH relativeFrom="column">
              <wp:posOffset>5701030</wp:posOffset>
            </wp:positionH>
            <wp:positionV relativeFrom="paragraph">
              <wp:posOffset>2143760</wp:posOffset>
            </wp:positionV>
            <wp:extent cx="621030" cy="407670"/>
            <wp:effectExtent l="0" t="0" r="0" b="0"/>
            <wp:wrapNone/>
            <wp:docPr id="11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1293">
        <w:rPr>
          <w:noProof/>
        </w:rPr>
        <mc:AlternateContent>
          <mc:Choice Requires="wps">
            <w:drawing>
              <wp:anchor distT="0" distB="8890" distL="0" distR="0" simplePos="0" relativeHeight="251652096" behindDoc="0" locked="0" layoutInCell="1" allowOverlap="1" wp14:anchorId="11AD0190" wp14:editId="3521A9F6">
                <wp:simplePos x="0" y="0"/>
                <wp:positionH relativeFrom="column">
                  <wp:posOffset>469265</wp:posOffset>
                </wp:positionH>
                <wp:positionV relativeFrom="paragraph">
                  <wp:posOffset>833120</wp:posOffset>
                </wp:positionV>
                <wp:extent cx="5871845" cy="1743075"/>
                <wp:effectExtent l="0" t="0" r="0" b="9525"/>
                <wp:wrapNone/>
                <wp:docPr id="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1960" cy="174312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81BEEE" id="Rectangle 9" o:spid="_x0000_s1026" style="position:absolute;margin-left:36.95pt;margin-top:65.6pt;width:462.35pt;height:137.25pt;z-index:251652096;visibility:visible;mso-wrap-style:square;mso-wrap-distance-left:0;mso-wrap-distance-top:0;mso-wrap-distance-right:0;mso-wrap-distance-bottom: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" fillcolor="#099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7820221" wp14:editId="01989BEF">
                <wp:simplePos x="0" y="0"/>
                <wp:positionH relativeFrom="column">
                  <wp:posOffset>-756920</wp:posOffset>
                </wp:positionH>
                <wp:positionV relativeFrom="paragraph">
                  <wp:posOffset>9828530</wp:posOffset>
                </wp:positionV>
                <wp:extent cx="894080" cy="426720"/>
                <wp:effectExtent l="0" t="0" r="0" b="0"/>
                <wp:wrapNone/>
                <wp:docPr id="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240" cy="42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63A040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5E0791B0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636CEFFE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653FC20E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5A048AAC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7B48BE6D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30BE428D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820221" id="_x0000_s1029" style="position:absolute;left:0;text-align:left;margin-left:-59.6pt;margin-top:773.9pt;width:70.4pt;height:33.6pt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" filled="f" stroked="f">
                <v:textbox>
                  <w:txbxContent>
                    <w:p w14:paraId="5963A040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5E0791B0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636CEFFE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653FC20E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5A048AAC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7B48BE6D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30BE428D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1293">
        <w:rPr>
          <w:noProof/>
        </w:rPr>
        <w:drawing>
          <wp:inline distT="0" distB="0" distL="0" distR="0" wp14:anchorId="1161F006" wp14:editId="1CAD54DD">
            <wp:extent cx="1091565" cy="956310"/>
            <wp:effectExtent l="0" t="0" r="0" b="0"/>
            <wp:docPr id="5" name="Image 5" descr="Une image contenant cercl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cercle, capture d’écran, text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 w:rsidR="00291293">
        <w:rPr>
          <w:noProof/>
        </w:rPr>
        <mc:AlternateContent>
          <mc:Choice Requires="wps">
            <w:drawing>
              <wp:anchor distT="0" distB="0" distL="0" distR="0" simplePos="0" relativeHeight="251643904" behindDoc="0" locked="0" layoutInCell="1" allowOverlap="1" wp14:anchorId="79DBECF0" wp14:editId="051DB6B1">
                <wp:simplePos x="0" y="0"/>
                <wp:positionH relativeFrom="column">
                  <wp:posOffset>238125</wp:posOffset>
                </wp:positionH>
                <wp:positionV relativeFrom="paragraph">
                  <wp:posOffset>1404620</wp:posOffset>
                </wp:positionV>
                <wp:extent cx="487680" cy="487680"/>
                <wp:effectExtent l="0" t="0" r="0" b="0"/>
                <wp:wrapNone/>
                <wp:docPr id="6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800" cy="48780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028E26" id="Rectangle 14" o:spid="_x0000_s1026" style="position:absolute;margin-left:18.75pt;margin-top:110.6pt;width:38.4pt;height:38.4pt;z-index: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" fillcolor="#ccebeb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0" distB="0" distL="0" distR="0" simplePos="0" relativeHeight="251645952" behindDoc="0" locked="0" layoutInCell="1" allowOverlap="1" wp14:anchorId="5FF64F62" wp14:editId="07504D74">
                <wp:simplePos x="0" y="0"/>
                <wp:positionH relativeFrom="column">
                  <wp:posOffset>305435</wp:posOffset>
                </wp:positionH>
                <wp:positionV relativeFrom="paragraph">
                  <wp:posOffset>890270</wp:posOffset>
                </wp:positionV>
                <wp:extent cx="444500" cy="498475"/>
                <wp:effectExtent l="0" t="0" r="0" b="0"/>
                <wp:wrapNone/>
                <wp:docPr id="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600" cy="4986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16DF58" id="Rectangle 4" o:spid="_x0000_s1026" style="position:absolute;margin-left:24.05pt;margin-top:70.1pt;width:35pt;height:39.25pt;z-index:251645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" fillcolor="#99d7d7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635" distB="0" distL="0" distR="0" simplePos="0" relativeHeight="251648000" behindDoc="0" locked="0" layoutInCell="1" allowOverlap="1" wp14:anchorId="2EB80F5E" wp14:editId="663253C6">
                <wp:simplePos x="0" y="0"/>
                <wp:positionH relativeFrom="column">
                  <wp:posOffset>-208915</wp:posOffset>
                </wp:positionH>
                <wp:positionV relativeFrom="paragraph">
                  <wp:posOffset>1892300</wp:posOffset>
                </wp:positionV>
                <wp:extent cx="508000" cy="498475"/>
                <wp:effectExtent l="0" t="635" r="0" b="0"/>
                <wp:wrapNone/>
                <wp:docPr id="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960" cy="49860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C14FDB" id="Rectangle 6" o:spid="_x0000_s1026" style="position:absolute;margin-left:-16.45pt;margin-top:149pt;width:40pt;height:39.25pt;z-index:251648000;visibility:visible;mso-wrap-style:square;mso-wrap-distance-left:0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" fillcolor="#ccebeb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33C4CFD6" wp14:editId="206616B7">
                <wp:simplePos x="0" y="0"/>
                <wp:positionH relativeFrom="column">
                  <wp:posOffset>838835</wp:posOffset>
                </wp:positionH>
                <wp:positionV relativeFrom="paragraph">
                  <wp:posOffset>899795</wp:posOffset>
                </wp:positionV>
                <wp:extent cx="5414010" cy="1752600"/>
                <wp:effectExtent l="0" t="0" r="0" b="0"/>
                <wp:wrapNone/>
                <wp:docPr id="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040" cy="1752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961D05" w14:textId="77777777" w:rsidR="00A404C7" w:rsidRPr="00425DDF" w:rsidRDefault="00D057BC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 w:rsidRPr="00425DDF">
                              <w:rPr>
                                <w:sz w:val="28"/>
                                <w:szCs w:val="26"/>
                              </w:rPr>
                              <w:t xml:space="preserve">Créer un 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chatbot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>(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ChatMD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 xml:space="preserve">) pour 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Prestashop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 xml:space="preserve">   </w:t>
                            </w:r>
                          </w:p>
                          <w:p w14:paraId="6AE40522" w14:textId="77777777" w:rsidR="00A404C7" w:rsidRPr="00425DDF" w:rsidRDefault="00D057BC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 w:rsidRPr="00425DDF">
                              <w:rPr>
                                <w:sz w:val="28"/>
                                <w:szCs w:val="26"/>
                              </w:rPr>
                              <w:t>Outils de la digitale (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digipage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digiscreen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>) et E-</w:t>
                            </w:r>
                            <w:proofErr w:type="spellStart"/>
                            <w:r w:rsidRPr="00425DDF">
                              <w:rPr>
                                <w:sz w:val="28"/>
                                <w:szCs w:val="26"/>
                              </w:rPr>
                              <w:t>combox</w:t>
                            </w:r>
                            <w:proofErr w:type="spellEnd"/>
                            <w:r w:rsidRPr="00425DDF">
                              <w:rPr>
                                <w:sz w:val="28"/>
                                <w:szCs w:val="26"/>
                              </w:rPr>
                              <w:t xml:space="preserve"> (Prestashop)</w:t>
                            </w:r>
                          </w:p>
                          <w:p w14:paraId="48A5CBA8" w14:textId="77777777" w:rsidR="00A404C7" w:rsidRDefault="00A404C7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B82D1DD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Thématique(s) de travail :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  <w:t>Préoccupations intégrées :</w:t>
                            </w:r>
                          </w:p>
                          <w:p w14:paraId="04B9B8FF" w14:textId="77777777" w:rsidR="00A404C7" w:rsidRDefault="00D057BC">
                            <w:pPr>
                              <w:pStyle w:val="Contenudecadr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16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Accompagner l’élève dans et hors la classe 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Pix</w:t>
                            </w:r>
                            <w:proofErr w:type="spellEnd"/>
                          </w:p>
                          <w:p w14:paraId="63FABA78" w14:textId="77777777" w:rsidR="00A404C7" w:rsidRDefault="00D057BC">
                            <w:pPr>
                              <w:pStyle w:val="Contenudecadre"/>
                              <w:spacing w:after="0" w:line="240" w:lineRule="auto"/>
                              <w:ind w:left="80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 Digitalisation des métiers du tertiaire commercial 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EBEP</w:t>
                            </w:r>
                          </w:p>
                          <w:p w14:paraId="24D07166" w14:textId="77777777" w:rsidR="00A404C7" w:rsidRDefault="00D057BC">
                            <w:pPr>
                              <w:pStyle w:val="Contenudecadr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16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Apprendre à apprendre 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CPS</w:t>
                            </w:r>
                          </w:p>
                          <w:p w14:paraId="6B9B2DCB" w14:textId="71535A76" w:rsidR="00A404C7" w:rsidRDefault="00D057BC">
                            <w:pPr>
                              <w:pStyle w:val="Contenudecadre"/>
                              <w:spacing w:after="0" w:line="240" w:lineRule="auto"/>
                              <w:ind w:left="5664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IA</w:t>
                            </w:r>
                          </w:p>
                          <w:p w14:paraId="3B38B97C" w14:textId="77777777" w:rsidR="00A404C7" w:rsidRDefault="00A404C7">
                            <w:pPr>
                              <w:pStyle w:val="Contenudecadre"/>
                              <w:spacing w:after="0" w:line="240" w:lineRule="auto"/>
                              <w:ind w:left="5760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A30A3E4" w14:textId="0857E5B3" w:rsidR="00A404C7" w:rsidRDefault="00A404C7">
                            <w:pPr>
                              <w:pStyle w:val="Contenudecadre"/>
                              <w:spacing w:after="0" w:line="240" w:lineRule="auto"/>
                              <w:ind w:left="1166"/>
                              <w:contextualSpacing/>
                              <w:jc w:val="right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70C0D24" w14:textId="77777777" w:rsidR="00A404C7" w:rsidRDefault="00A404C7">
                            <w:pPr>
                              <w:pStyle w:val="msotitle3"/>
                              <w:widowControl w:val="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7460D11A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4142C709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39DA7006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0C086229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38AA796A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14:paraId="7F00AC06" w14:textId="77777777" w:rsidR="00A404C7" w:rsidRDefault="00A404C7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36360" tIns="36360" rIns="36360" bIns="363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1" o:spid="_x0000_s1032" style="position:absolute;left:0;text-align:left;margin-left:66.05pt;margin-top:70.85pt;width:426.3pt;height:138pt;z-index: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" filled="f" stroked="f" strokeweight="0">
                <v:textbox inset="1.01mm,1.01mm,1.01mm,1.01mm">
                  <w:txbxContent>
                    <w:p w14:paraId="05961D05" w14:textId="77777777" w:rsidR="00A404C7" w:rsidRPr="00425DDF" w:rsidRDefault="00D057BC">
                      <w:pPr>
                        <w:pStyle w:val="msotitle3"/>
                        <w:widowControl w:val="0"/>
                        <w:jc w:val="center"/>
                        <w:rPr>
                          <w:sz w:val="28"/>
                          <w:szCs w:val="26"/>
                        </w:rPr>
                      </w:pPr>
                      <w:r w:rsidRPr="00425DDF">
                        <w:rPr>
                          <w:sz w:val="28"/>
                          <w:szCs w:val="26"/>
                        </w:rPr>
                        <w:t xml:space="preserve">Créer un 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chatbot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>(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ChatMD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 xml:space="preserve">) pour 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Prestashop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 xml:space="preserve">   </w:t>
                      </w:r>
                    </w:p>
                    <w:p w14:paraId="6AE40522" w14:textId="77777777" w:rsidR="00A404C7" w:rsidRPr="00425DDF" w:rsidRDefault="00D057BC">
                      <w:pPr>
                        <w:pStyle w:val="msotitle3"/>
                        <w:widowControl w:val="0"/>
                        <w:jc w:val="center"/>
                        <w:rPr>
                          <w:sz w:val="28"/>
                          <w:szCs w:val="26"/>
                        </w:rPr>
                      </w:pPr>
                      <w:r w:rsidRPr="00425DDF">
                        <w:rPr>
                          <w:sz w:val="28"/>
                          <w:szCs w:val="26"/>
                        </w:rPr>
                        <w:t>Outils de la digitale (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digipage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 xml:space="preserve">, 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digiscreen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>) et E-</w:t>
                      </w:r>
                      <w:proofErr w:type="spellStart"/>
                      <w:r w:rsidRPr="00425DDF">
                        <w:rPr>
                          <w:sz w:val="28"/>
                          <w:szCs w:val="26"/>
                        </w:rPr>
                        <w:t>combox</w:t>
                      </w:r>
                      <w:proofErr w:type="spellEnd"/>
                      <w:r w:rsidRPr="00425DDF">
                        <w:rPr>
                          <w:sz w:val="28"/>
                          <w:szCs w:val="26"/>
                        </w:rPr>
                        <w:t xml:space="preserve"> (Prestashop)</w:t>
                      </w:r>
                    </w:p>
                    <w:p w14:paraId="48A5CBA8" w14:textId="77777777" w:rsidR="00A404C7" w:rsidRDefault="00A404C7">
                      <w:pPr>
                        <w:pStyle w:val="msotitle3"/>
                        <w:widowControl w:val="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1B82D1DD" w14:textId="77777777" w:rsidR="00A404C7" w:rsidRDefault="00D057BC">
                      <w:pPr>
                        <w:pStyle w:val="Contenudecadre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Thématique(s) de travail : 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  <w:t>Préoccupations intégrées :</w:t>
                      </w:r>
                    </w:p>
                    <w:p w14:paraId="04B9B8FF" w14:textId="77777777" w:rsidR="00A404C7" w:rsidRDefault="00D057BC">
                      <w:pPr>
                        <w:pStyle w:val="Contenudecadre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16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Accompagner l’élève dans et hors la classe 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Pix</w:t>
                      </w:r>
                      <w:proofErr w:type="spellEnd"/>
                    </w:p>
                    <w:p w14:paraId="63FABA78" w14:textId="77777777" w:rsidR="00A404C7" w:rsidRDefault="00D057BC">
                      <w:pPr>
                        <w:pStyle w:val="Contenudecadre"/>
                        <w:spacing w:after="0" w:line="240" w:lineRule="auto"/>
                        <w:ind w:left="80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 Digitalisation des métiers du tertiaire commercial 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EBEP</w:t>
                      </w:r>
                    </w:p>
                    <w:p w14:paraId="24D07166" w14:textId="77777777" w:rsidR="00A404C7" w:rsidRDefault="00D057BC">
                      <w:pPr>
                        <w:pStyle w:val="Contenudecadre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16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Apprendre à apprendre 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CPS</w:t>
                      </w:r>
                    </w:p>
                    <w:p w14:paraId="6B9B2DCB" w14:textId="71535A76" w:rsidR="00A404C7" w:rsidRDefault="00D057BC">
                      <w:pPr>
                        <w:pStyle w:val="Contenudecadre"/>
                        <w:spacing w:after="0" w:line="240" w:lineRule="auto"/>
                        <w:ind w:left="5664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IA</w:t>
                      </w:r>
                    </w:p>
                    <w:p w14:paraId="3B38B97C" w14:textId="77777777" w:rsidR="00A404C7" w:rsidRDefault="00A404C7">
                      <w:pPr>
                        <w:pStyle w:val="Contenudecadre"/>
                        <w:spacing w:after="0" w:line="240" w:lineRule="auto"/>
                        <w:ind w:left="5760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A30A3E4" w14:textId="0857E5B3" w:rsidR="00A404C7" w:rsidRDefault="00A404C7">
                      <w:pPr>
                        <w:pStyle w:val="Contenudecadre"/>
                        <w:spacing w:after="0" w:line="240" w:lineRule="auto"/>
                        <w:ind w:left="1166"/>
                        <w:contextualSpacing/>
                        <w:jc w:val="right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70C0D24" w14:textId="77777777" w:rsidR="00A404C7" w:rsidRDefault="00A404C7">
                      <w:pPr>
                        <w:pStyle w:val="msotitle3"/>
                        <w:widowControl w:val="0"/>
                        <w:rPr>
                          <w:sz w:val="48"/>
                          <w:szCs w:val="48"/>
                        </w:rPr>
                      </w:pPr>
                    </w:p>
                    <w:p w14:paraId="7460D11A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4142C709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39DA7006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0C086229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38AA796A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14:paraId="7F00AC06" w14:textId="77777777" w:rsidR="00A404C7" w:rsidRDefault="00A404C7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0" distB="7620" distL="0" distR="0" simplePos="0" relativeHeight="251656192" behindDoc="0" locked="0" layoutInCell="1" allowOverlap="1" wp14:anchorId="07823962" wp14:editId="29E02258">
                <wp:simplePos x="0" y="0"/>
                <wp:positionH relativeFrom="column">
                  <wp:posOffset>-351155</wp:posOffset>
                </wp:positionH>
                <wp:positionV relativeFrom="paragraph">
                  <wp:posOffset>1404620</wp:posOffset>
                </wp:positionV>
                <wp:extent cx="650240" cy="487680"/>
                <wp:effectExtent l="0" t="0" r="0" b="7620"/>
                <wp:wrapNone/>
                <wp:docPr id="1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160" cy="4878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61AEEE" id="Rectangle 13" o:spid="_x0000_s1026" style="position:absolute;margin-left:-27.65pt;margin-top:110.6pt;width:51.2pt;height:38.4pt;z-index:251656192;visibility:visible;mso-wrap-style:square;mso-wrap-distance-left:0;mso-wrap-distance-top:0;mso-wrap-distance-right:0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" fillcolor="#99d7d7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635" distB="0" distL="0" distR="0" simplePos="0" relativeHeight="251658240" behindDoc="0" locked="0" layoutInCell="1" allowOverlap="1" wp14:anchorId="16925739" wp14:editId="0728E39A">
                <wp:simplePos x="0" y="0"/>
                <wp:positionH relativeFrom="column">
                  <wp:posOffset>-716915</wp:posOffset>
                </wp:positionH>
                <wp:positionV relativeFrom="paragraph">
                  <wp:posOffset>1893570</wp:posOffset>
                </wp:positionV>
                <wp:extent cx="548640" cy="498475"/>
                <wp:effectExtent l="0" t="635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986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A4FDC7" id="Rectangle 14" o:spid="_x0000_s1026" style="position:absolute;margin-left:-56.45pt;margin-top:149.1pt;width:43.2pt;height:39.25pt;z-index:251658240;visibility:visible;mso-wrap-style:square;mso-wrap-distance-left:0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" fillcolor="#99d7d7" stroked="f" strokeweight="0"/>
            </w:pict>
          </mc:Fallback>
        </mc:AlternateContent>
      </w:r>
      <w:r w:rsidR="00291293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6B03FC5" wp14:editId="746E0C84">
                <wp:simplePos x="0" y="0"/>
                <wp:positionH relativeFrom="column">
                  <wp:posOffset>-716915</wp:posOffset>
                </wp:positionH>
                <wp:positionV relativeFrom="paragraph">
                  <wp:posOffset>1404620</wp:posOffset>
                </wp:positionV>
                <wp:extent cx="508000" cy="508000"/>
                <wp:effectExtent l="0" t="0" r="0" b="0"/>
                <wp:wrapNone/>
                <wp:docPr id="13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960" cy="50796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8730C3" id="Rectangle 16" o:spid="_x0000_s1026" style="position:absolute;margin-left:-56.45pt;margin-top:110.6pt;width:40pt;height:40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" fillcolor="#ccebeb" stroked="f" strokeweight="0"/>
            </w:pict>
          </mc:Fallback>
        </mc:AlternateContent>
      </w:r>
    </w:p>
    <w:sectPr w:rsidR="00A404C7">
      <w:pgSz w:w="11906" w:h="16838"/>
      <w:pgMar w:top="284" w:right="1417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1E94"/>
    <w:multiLevelType w:val="hybridMultilevel"/>
    <w:tmpl w:val="B528694E"/>
    <w:lvl w:ilvl="0" w:tplc="D8E6A1A0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56B9F"/>
    <w:multiLevelType w:val="hybridMultilevel"/>
    <w:tmpl w:val="F0B03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124EF"/>
    <w:multiLevelType w:val="hybridMultilevel"/>
    <w:tmpl w:val="475ACAD0"/>
    <w:lvl w:ilvl="0" w:tplc="D8E6A1A0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84125F"/>
    <w:multiLevelType w:val="multilevel"/>
    <w:tmpl w:val="D0DC446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7237C47"/>
    <w:multiLevelType w:val="multilevel"/>
    <w:tmpl w:val="211A2A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C7"/>
    <w:rsid w:val="000B57F0"/>
    <w:rsid w:val="001C6430"/>
    <w:rsid w:val="00204588"/>
    <w:rsid w:val="00291293"/>
    <w:rsid w:val="00425DDF"/>
    <w:rsid w:val="00475E84"/>
    <w:rsid w:val="0064178D"/>
    <w:rsid w:val="00646BD5"/>
    <w:rsid w:val="00960AE9"/>
    <w:rsid w:val="00A404C7"/>
    <w:rsid w:val="00D0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3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75C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D6CC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875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875CDF"/>
    <w:rPr>
      <w:sz w:val="16"/>
      <w:szCs w:val="16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D6C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title3">
    <w:name w:val="msotitle3"/>
    <w:qFormat/>
    <w:rsid w:val="003D6CC3"/>
    <w:rPr>
      <w:rFonts w:ascii="Franklin Gothic Demi" w:eastAsia="Times New Roman" w:hAnsi="Franklin Gothic Demi" w:cs="Times New Roman"/>
      <w:color w:val="FFFFFF"/>
      <w:kern w:val="2"/>
      <w:sz w:val="72"/>
      <w:szCs w:val="72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875CDF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39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0A25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87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75C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D6CC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875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875CDF"/>
    <w:rPr>
      <w:sz w:val="16"/>
      <w:szCs w:val="16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D6C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title3">
    <w:name w:val="msotitle3"/>
    <w:qFormat/>
    <w:rsid w:val="003D6CC3"/>
    <w:rPr>
      <w:rFonts w:ascii="Franklin Gothic Demi" w:eastAsia="Times New Roman" w:hAnsi="Franklin Gothic Demi" w:cs="Times New Roman"/>
      <w:color w:val="FFFFFF"/>
      <w:kern w:val="2"/>
      <w:sz w:val="72"/>
      <w:szCs w:val="72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875CDF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39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0A25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87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yssette.forge.apps.education.fr/marp-slides/slides/DRANE/chatmd#1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https://chatmd.forge.apps.education.fr/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eyssette.forge.apps.education.fr/marp-slides/slides/DRANE/chatmd#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hatmd.forge.apps.education.fr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E0F9-DCF9-4718-957B-1D3D87BD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MAJ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BOUILLOT</dc:creator>
  <cp:lastModifiedBy>MAJ</cp:lastModifiedBy>
  <cp:revision>3</cp:revision>
  <cp:lastPrinted>2025-06-11T11:10:00Z</cp:lastPrinted>
  <dcterms:created xsi:type="dcterms:W3CDTF">2025-06-11T11:10:00Z</dcterms:created>
  <dcterms:modified xsi:type="dcterms:W3CDTF">2025-06-11T11:11:00Z</dcterms:modified>
  <dc:language>fr-FR</dc:language>
</cp:coreProperties>
</file>